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上海第二工业大学继续教育学院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本科</w:t>
      </w:r>
      <w:r>
        <w:rPr>
          <w:rFonts w:hint="eastAsia" w:ascii="黑体" w:hAnsi="黑体" w:eastAsia="黑体"/>
          <w:b/>
          <w:sz w:val="32"/>
          <w:szCs w:val="32"/>
        </w:rPr>
        <w:t>毕业设计(论文)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格式规范与排版说明</w:t>
      </w:r>
    </w:p>
    <w:p>
      <w:pPr>
        <w:pStyle w:val="10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打印与页面设置要求</w:t>
      </w:r>
    </w:p>
    <w:p>
      <w:pPr>
        <w:pStyle w:val="10"/>
        <w:snapToGrid w:val="0"/>
        <w:spacing w:line="360" w:lineRule="auto"/>
        <w:ind w:left="360" w:firstLine="0" w:firstLineChars="0"/>
        <w:jc w:val="left"/>
        <w:rPr>
          <w:ins w:id="0" w:author="HP" w:date="2018-11-08T13:31:00Z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 xml:space="preserve"> ■ </w:t>
      </w:r>
      <w:r>
        <w:rPr>
          <w:rFonts w:hint="eastAsia"/>
          <w:sz w:val="24"/>
          <w:szCs w:val="24"/>
        </w:rPr>
        <w:t>A4纸纵向</w:t>
      </w:r>
      <w:r>
        <w:rPr>
          <w:rFonts w:hint="eastAsia"/>
          <w:b/>
          <w:sz w:val="24"/>
          <w:szCs w:val="24"/>
        </w:rPr>
        <w:t>单面</w:t>
      </w:r>
      <w:r>
        <w:rPr>
          <w:rFonts w:hint="eastAsia"/>
          <w:sz w:val="24"/>
          <w:szCs w:val="24"/>
        </w:rPr>
        <w:t>打印1份；</w:t>
      </w:r>
      <w:r>
        <w:rPr>
          <w:rFonts w:hint="eastAsia"/>
          <w:b/>
          <w:sz w:val="24"/>
          <w:szCs w:val="24"/>
        </w:rPr>
        <w:t>图纸</w:t>
      </w:r>
      <w:r>
        <w:rPr>
          <w:rFonts w:hint="eastAsia"/>
          <w:sz w:val="24"/>
          <w:szCs w:val="24"/>
        </w:rPr>
        <w:t>1份(理工科所需)</w:t>
      </w:r>
    </w:p>
    <w:p>
      <w:pPr>
        <w:snapToGrid w:val="0"/>
        <w:spacing w:line="360" w:lineRule="auto"/>
        <w:ind w:firstLine="468" w:firstLineChars="195"/>
        <w:jc w:val="left"/>
        <w:rPr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■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页边距：上：</w:t>
      </w:r>
      <w:r>
        <w:rPr>
          <w:rFonts w:hint="eastAsia"/>
          <w:sz w:val="24"/>
          <w:szCs w:val="24"/>
          <w:lang w:val="en-US" w:eastAsia="zh-CN"/>
        </w:rPr>
        <w:t>2.54</w:t>
      </w:r>
      <w:r>
        <w:rPr>
          <w:rFonts w:hint="eastAsia"/>
          <w:sz w:val="24"/>
          <w:szCs w:val="24"/>
        </w:rPr>
        <w:t xml:space="preserve"> cm  下：2.54 cm  左：3.</w:t>
      </w:r>
      <w:r>
        <w:rPr>
          <w:rFonts w:hint="eastAsia"/>
          <w:sz w:val="24"/>
          <w:szCs w:val="24"/>
          <w:lang w:val="en-US" w:eastAsia="zh-CN"/>
        </w:rPr>
        <w:t>18</w:t>
      </w:r>
      <w:r>
        <w:rPr>
          <w:rFonts w:hint="eastAsia"/>
          <w:sz w:val="24"/>
          <w:szCs w:val="24"/>
        </w:rPr>
        <w:t>cm  右：3.</w:t>
      </w:r>
      <w:r>
        <w:rPr>
          <w:rFonts w:hint="eastAsia"/>
          <w:sz w:val="24"/>
          <w:szCs w:val="24"/>
          <w:lang w:val="en-US" w:eastAsia="zh-CN"/>
        </w:rPr>
        <w:t>18</w:t>
      </w:r>
      <w:r>
        <w:rPr>
          <w:rFonts w:hint="eastAsia"/>
          <w:sz w:val="24"/>
          <w:szCs w:val="24"/>
        </w:rPr>
        <w:t xml:space="preserve"> cm</w:t>
      </w:r>
    </w:p>
    <w:p>
      <w:pPr>
        <w:snapToGrid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■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装订线位置在左侧</w:t>
      </w:r>
    </w:p>
    <w:p>
      <w:pPr>
        <w:snapToGrid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 xml:space="preserve"> 论文题目、摘要与关键词需另起一页，单面打印</w:t>
      </w:r>
    </w:p>
    <w:p>
      <w:pPr>
        <w:snapToGrid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 xml:space="preserve">■ </w:t>
      </w:r>
      <w:r>
        <w:rPr>
          <w:rFonts w:hint="eastAsia"/>
          <w:sz w:val="24"/>
          <w:szCs w:val="24"/>
        </w:rPr>
        <w:t>目录页需另起一页，单面打印</w:t>
      </w:r>
    </w:p>
    <w:p>
      <w:pPr>
        <w:snapToGrid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 xml:space="preserve"> 如有引言部分，需另起一页，单面打印</w:t>
      </w:r>
    </w:p>
    <w:p>
      <w:pPr>
        <w:snapToGrid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 xml:space="preserve"> 正文每一章节，需另起一页，单面打印</w:t>
      </w:r>
    </w:p>
    <w:p>
      <w:pPr>
        <w:snapToGrid w:val="0"/>
        <w:spacing w:line="360" w:lineRule="auto"/>
        <w:ind w:firstLine="480" w:firstLineChars="200"/>
        <w:jc w:val="left"/>
        <w:rPr>
          <w:b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 xml:space="preserve">■ </w:t>
      </w:r>
      <w:r>
        <w:rPr>
          <w:rFonts w:hint="eastAsia"/>
          <w:b/>
          <w:sz w:val="24"/>
          <w:szCs w:val="24"/>
        </w:rPr>
        <w:t>正文全文宋体小四，1.25倍行距</w:t>
      </w:r>
    </w:p>
    <w:p>
      <w:pPr>
        <w:snapToGrid w:val="0"/>
        <w:spacing w:line="360" w:lineRule="auto"/>
        <w:jc w:val="left"/>
        <w:rPr>
          <w:b/>
          <w:color w:val="000000" w:themeColor="text1"/>
          <w:sz w:val="24"/>
          <w:szCs w:val="24"/>
        </w:rPr>
      </w:pPr>
    </w:p>
    <w:p>
      <w:pPr>
        <w:snapToGrid w:val="0"/>
        <w:spacing w:line="360" w:lineRule="auto"/>
        <w:jc w:val="left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2. 页眉与页脚</w:t>
      </w:r>
    </w:p>
    <w:p>
      <w:pPr>
        <w:snapToGrid w:val="0"/>
        <w:spacing w:line="360" w:lineRule="auto"/>
        <w:ind w:firstLine="465"/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 w:cs="Times New Roman" w:asciiTheme="minorEastAsia" w:hAnsiTheme="minorEastAsia"/>
          <w:sz w:val="24"/>
          <w:szCs w:val="24"/>
        </w:rPr>
        <w:t>■ 页眉内容为：</w:t>
      </w:r>
      <w:r>
        <w:rPr>
          <w:rFonts w:hint="eastAsia"/>
          <w:sz w:val="24"/>
          <w:szCs w:val="24"/>
          <w:lang w:eastAsia="zh-CN"/>
        </w:rPr>
        <w:t>高等学历继续教育本科毕业设计（论文）</w:t>
      </w:r>
      <w:bookmarkStart w:id="0" w:name="_GoBack"/>
      <w:bookmarkEnd w:id="0"/>
    </w:p>
    <w:p>
      <w:pPr>
        <w:snapToGrid w:val="0"/>
        <w:spacing w:line="360" w:lineRule="auto"/>
        <w:ind w:firstLine="465"/>
        <w:jc w:val="left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■ 页眉格式为宋体五号</w:t>
      </w:r>
    </w:p>
    <w:p>
      <w:pPr>
        <w:ind w:firstLine="465"/>
        <w:rPr>
          <w:rFonts w:hint="eastAsia"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■ 页脚：页码居中，由阿拉伯数字连续编页码，页码应由</w:t>
      </w:r>
      <w:r>
        <w:rPr>
          <w:rFonts w:hint="eastAsia" w:cs="Times New Roman" w:asciiTheme="minorEastAsia" w:hAnsiTheme="minorEastAsia"/>
          <w:b/>
          <w:sz w:val="24"/>
          <w:szCs w:val="24"/>
          <w:u w:val="single"/>
        </w:rPr>
        <w:t>正文首页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开始，     </w:t>
      </w:r>
    </w:p>
    <w:p>
      <w:pPr>
        <w:ind w:firstLine="465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 xml:space="preserve">  （</w:t>
      </w:r>
      <w:r>
        <w:rPr>
          <w:rFonts w:hint="eastAsia" w:cs="Times New Roman" w:asciiTheme="minorEastAsia" w:hAnsiTheme="minorEastAsia"/>
          <w:b/>
          <w:sz w:val="24"/>
          <w:szCs w:val="24"/>
        </w:rPr>
        <w:t>如：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有引言，从引言开始，） </w:t>
      </w:r>
      <w:r>
        <w:rPr>
          <w:rFonts w:hint="eastAsia" w:cs="Times New Roman" w:asciiTheme="minorEastAsia" w:hAnsiTheme="minorEastAsia"/>
          <w:b/>
          <w:sz w:val="24"/>
          <w:szCs w:val="24"/>
          <w:u w:val="single"/>
        </w:rPr>
        <w:t>作为第1页</w:t>
      </w:r>
      <w:r>
        <w:rPr>
          <w:rFonts w:hint="eastAsia" w:cs="Times New Roman" w:asciiTheme="minorEastAsia" w:hAnsiTheme="minorEastAsia"/>
          <w:sz w:val="24"/>
          <w:szCs w:val="24"/>
        </w:rPr>
        <w:t>，</w:t>
      </w:r>
      <w:r>
        <w:rPr>
          <w:rFonts w:hint="eastAsia" w:cs="Times New Roman" w:asciiTheme="minorEastAsia" w:hAnsiTheme="minorEastAsia"/>
          <w:b/>
          <w:sz w:val="24"/>
          <w:szCs w:val="24"/>
        </w:rPr>
        <w:t>与目录页码保持一致。</w:t>
      </w:r>
    </w:p>
    <w:p>
      <w:pPr>
        <w:snapToGrid w:val="0"/>
        <w:spacing w:line="360" w:lineRule="auto"/>
        <w:ind w:firstLine="465"/>
        <w:jc w:val="left"/>
        <w:rPr>
          <w:rFonts w:cs="Times New Roman" w:asciiTheme="minorEastAsia" w:hAnsiTheme="minorEastAsia"/>
          <w:sz w:val="24"/>
          <w:szCs w:val="24"/>
        </w:rPr>
      </w:pPr>
    </w:p>
    <w:p>
      <w:pPr>
        <w:pStyle w:val="10"/>
        <w:numPr>
          <w:ilvl w:val="0"/>
          <w:numId w:val="2"/>
        </w:numPr>
        <w:snapToGrid w:val="0"/>
        <w:spacing w:line="360" w:lineRule="auto"/>
        <w:ind w:firstLineChars="0"/>
        <w:jc w:val="left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论文题目</w:t>
      </w:r>
    </w:p>
    <w:p>
      <w:pPr>
        <w:pStyle w:val="10"/>
        <w:spacing w:line="360" w:lineRule="auto"/>
        <w:ind w:left="360"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黑体三号，居中，</w:t>
      </w:r>
      <w:r>
        <w:rPr>
          <w:rFonts w:hint="eastAsia"/>
          <w:b/>
          <w:sz w:val="24"/>
          <w:szCs w:val="24"/>
        </w:rPr>
        <w:t>论文题目与摘要之间空一行</w:t>
      </w:r>
      <w:r>
        <w:rPr>
          <w:rFonts w:hint="eastAsia"/>
          <w:sz w:val="24"/>
          <w:szCs w:val="24"/>
        </w:rPr>
        <w:t>。</w:t>
      </w:r>
    </w:p>
    <w:p>
      <w:pPr>
        <w:pStyle w:val="10"/>
        <w:spacing w:line="360" w:lineRule="auto"/>
        <w:ind w:left="360" w:firstLine="0" w:firstLineChars="0"/>
        <w:rPr>
          <w:sz w:val="24"/>
          <w:szCs w:val="24"/>
        </w:rPr>
      </w:pPr>
    </w:p>
    <w:p>
      <w:pPr>
        <w:pStyle w:val="5"/>
        <w:spacing w:line="360" w:lineRule="auto"/>
        <w:rPr>
          <w:rFonts w:asciiTheme="minorHAnsi" w:hAnsiTheme="minorHAnsi" w:eastAsiaTheme="minorEastAsia" w:cstheme="minorBidi"/>
          <w:b/>
          <w:color w:val="000000" w:themeColor="text1"/>
          <w:sz w:val="24"/>
        </w:rPr>
      </w:pPr>
      <w:r>
        <w:rPr>
          <w:rFonts w:hint="eastAsia" w:asciiTheme="minorHAnsi" w:hAnsiTheme="minorHAnsi" w:eastAsiaTheme="minorEastAsia" w:cstheme="minorBidi"/>
          <w:b/>
          <w:color w:val="000000" w:themeColor="text1"/>
          <w:sz w:val="24"/>
        </w:rPr>
        <w:t>4．“摘要”和“关键词”格式</w:t>
      </w:r>
    </w:p>
    <w:p>
      <w:pPr>
        <w:pStyle w:val="5"/>
        <w:spacing w:line="360" w:lineRule="auto"/>
        <w:ind w:left="359" w:leftChars="171" w:firstLine="120" w:firstLineChars="50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■ </w:t>
      </w:r>
      <w:r>
        <w:rPr>
          <w:rFonts w:hint="eastAsia" w:asciiTheme="minorHAnsi" w:hAnsiTheme="minorHAnsi" w:eastAsiaTheme="minorEastAsia" w:cstheme="minorBidi"/>
          <w:sz w:val="24"/>
        </w:rPr>
        <w:t>“摘要：”宋体小四加粗，靠左顶格</w:t>
      </w:r>
    </w:p>
    <w:p>
      <w:pPr>
        <w:pStyle w:val="5"/>
        <w:spacing w:line="360" w:lineRule="auto"/>
        <w:ind w:left="359" w:leftChars="171" w:firstLine="120" w:firstLineChars="50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■ </w:t>
      </w:r>
      <w:r>
        <w:rPr>
          <w:rFonts w:hint="eastAsia" w:asciiTheme="minorHAnsi" w:hAnsiTheme="minorHAnsi" w:eastAsiaTheme="minorEastAsia" w:cstheme="minorBidi"/>
          <w:sz w:val="24"/>
        </w:rPr>
        <w:t>摘要内容为200～300字；宋体小四；行距1.25倍</w:t>
      </w:r>
    </w:p>
    <w:p>
      <w:pPr>
        <w:pStyle w:val="5"/>
        <w:spacing w:line="360" w:lineRule="auto"/>
        <w:ind w:left="359" w:leftChars="171" w:firstLine="120" w:firstLineChars="50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■ </w:t>
      </w:r>
      <w:r>
        <w:rPr>
          <w:rFonts w:hint="eastAsia" w:asciiTheme="minorHAnsi" w:hAnsiTheme="minorHAnsi" w:eastAsiaTheme="minorEastAsia" w:cstheme="minorBidi"/>
          <w:sz w:val="24"/>
        </w:rPr>
        <w:t>“关键词：”宋体小四加粗，靠左顶格</w:t>
      </w:r>
    </w:p>
    <w:p>
      <w:pPr>
        <w:pStyle w:val="5"/>
        <w:spacing w:line="360" w:lineRule="auto"/>
        <w:ind w:left="359" w:leftChars="171" w:firstLine="120" w:firstLineChars="50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■ </w:t>
      </w:r>
      <w:r>
        <w:rPr>
          <w:rFonts w:hint="eastAsia" w:asciiTheme="minorHAnsi" w:hAnsiTheme="minorHAnsi" w:eastAsiaTheme="minorEastAsia" w:cstheme="minorBidi"/>
          <w:sz w:val="24"/>
        </w:rPr>
        <w:t>关键词3-5个，词间用分号“；”隔开；宋体小四</w:t>
      </w:r>
    </w:p>
    <w:p>
      <w:pPr>
        <w:pStyle w:val="5"/>
        <w:spacing w:line="360" w:lineRule="auto"/>
        <w:ind w:left="359" w:leftChars="171" w:firstLine="120" w:firstLineChars="50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■ </w:t>
      </w:r>
      <w:r>
        <w:rPr>
          <w:rFonts w:hint="eastAsia" w:asciiTheme="minorHAnsi" w:hAnsiTheme="minorHAnsi" w:eastAsiaTheme="minorEastAsia" w:cstheme="minorBidi"/>
          <w:sz w:val="24"/>
        </w:rPr>
        <w:t>具体内容宋体小四，行距1.25倍</w:t>
      </w:r>
    </w:p>
    <w:p>
      <w:pPr>
        <w:pStyle w:val="5"/>
        <w:spacing w:line="360" w:lineRule="auto"/>
        <w:ind w:left="359" w:leftChars="171" w:firstLine="120" w:firstLineChars="50"/>
        <w:rPr>
          <w:rFonts w:asciiTheme="minorHAnsi" w:hAnsiTheme="minorHAnsi" w:eastAsiaTheme="minorEastAsia" w:cstheme="minorBidi"/>
          <w:sz w:val="24"/>
        </w:rPr>
      </w:pP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引言</w:t>
      </w:r>
    </w:p>
    <w:p>
      <w:pPr>
        <w:pStyle w:val="10"/>
        <w:spacing w:line="360" w:lineRule="auto"/>
        <w:ind w:left="360" w:firstLine="0" w:firstLineChars="0"/>
        <w:rPr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“引言”</w:t>
      </w:r>
      <w:r>
        <w:rPr>
          <w:rFonts w:hint="eastAsia"/>
          <w:sz w:val="24"/>
          <w:szCs w:val="24"/>
          <w:lang w:eastAsia="zh-CN"/>
        </w:rPr>
        <w:t>二字为</w:t>
      </w:r>
      <w:r>
        <w:rPr>
          <w:rFonts w:hint="eastAsia"/>
          <w:sz w:val="24"/>
          <w:szCs w:val="24"/>
        </w:rPr>
        <w:t>宋体小四加粗，靠左顶格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引言内容为宋体小四，首行缩进2字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行距1.25倍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color w:val="000000" w:themeColor="text1"/>
          <w:sz w:val="24"/>
          <w:szCs w:val="24"/>
        </w:rPr>
      </w:pPr>
    </w:p>
    <w:p>
      <w:pPr>
        <w:spacing w:line="360" w:lineRule="auto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6．正文格式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 xml:space="preserve">■ </w:t>
      </w:r>
      <w:r>
        <w:rPr>
          <w:rFonts w:hint="eastAsia"/>
          <w:b/>
          <w:sz w:val="24"/>
          <w:szCs w:val="24"/>
        </w:rPr>
        <w:t>每一章节另起一页</w:t>
      </w:r>
      <w:r>
        <w:rPr>
          <w:rFonts w:hint="eastAsia"/>
          <w:sz w:val="24"/>
          <w:szCs w:val="24"/>
        </w:rPr>
        <w:t>，标题宋体小四，加粗，靠左顶格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 xml:space="preserve">■ </w:t>
      </w:r>
      <w:r>
        <w:rPr>
          <w:rFonts w:hint="eastAsia"/>
          <w:sz w:val="24"/>
          <w:szCs w:val="24"/>
        </w:rPr>
        <w:t>正文内容为宋体小四，行距1.25倍，首行缩进2字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7．图号、图名格式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图名位于图的</w:t>
      </w:r>
      <w:r>
        <w:rPr>
          <w:rFonts w:hint="eastAsia"/>
          <w:sz w:val="24"/>
          <w:szCs w:val="24"/>
          <w:u w:val="single"/>
        </w:rPr>
        <w:t>下方</w:t>
      </w:r>
      <w:r>
        <w:rPr>
          <w:rFonts w:hint="eastAsia"/>
          <w:sz w:val="24"/>
          <w:szCs w:val="24"/>
        </w:rPr>
        <w:t>，字体为宋体五号、居中，图号按出现的章节顺序编排。</w:t>
      </w:r>
    </w:p>
    <w:p>
      <w:pPr>
        <w:spacing w:line="360" w:lineRule="auto"/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例如：第一章的第一张图为“图1-1”；第二章的第三张图为“图 2-3”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8．表号、表名格式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位于表的</w:t>
      </w:r>
      <w:r>
        <w:rPr>
          <w:rFonts w:hint="eastAsia"/>
          <w:sz w:val="24"/>
          <w:szCs w:val="24"/>
          <w:u w:val="single"/>
        </w:rPr>
        <w:t>上方</w:t>
      </w:r>
      <w:r>
        <w:rPr>
          <w:rFonts w:hint="eastAsia"/>
          <w:sz w:val="24"/>
          <w:szCs w:val="24"/>
        </w:rPr>
        <w:t>，表中内容宋体五号，居中，表号按出现的章节顺序编排。</w:t>
      </w:r>
    </w:p>
    <w:p>
      <w:pPr>
        <w:spacing w:line="360" w:lineRule="auto"/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例如：第一章的第一张表为“表1-1”；第二章的第三张表为“表 2-3”</w:t>
      </w:r>
    </w:p>
    <w:p>
      <w:pPr>
        <w:spacing w:line="360" w:lineRule="auto"/>
        <w:ind w:left="719" w:leftChars="228" w:hanging="240" w:hangingChars="1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cs="Times New Roman" w:asciiTheme="minorEastAsia" w:hAnsiTheme="minor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表中涉及的单位符号应采用国际标准单位符号注出，表格采用表格样式中的</w:t>
      </w:r>
      <w:r>
        <w:rPr>
          <w:rFonts w:hint="eastAsia"/>
          <w:sz w:val="24"/>
          <w:szCs w:val="24"/>
          <w:lang w:eastAsia="zh-CN"/>
        </w:rPr>
        <w:t>三线表</w:t>
      </w:r>
    </w:p>
    <w:p>
      <w:pPr>
        <w:spacing w:line="360" w:lineRule="auto"/>
        <w:rPr>
          <w:b/>
          <w:color w:val="FF0000"/>
          <w:sz w:val="24"/>
          <w:szCs w:val="24"/>
        </w:rPr>
      </w:pPr>
    </w:p>
    <w:p>
      <w:pPr>
        <w:spacing w:line="360" w:lineRule="auto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9．公式格式</w:t>
      </w:r>
    </w:p>
    <w:p>
      <w:pPr>
        <w:spacing w:line="360" w:lineRule="auto"/>
        <w:ind w:firstLine="472" w:firstLineChars="197"/>
        <w:rPr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■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另起一行，居中</w:t>
      </w:r>
    </w:p>
    <w:p>
      <w:pPr>
        <w:spacing w:line="360" w:lineRule="auto"/>
        <w:ind w:firstLine="472" w:firstLineChars="197"/>
        <w:rPr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■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编号用圆括号括起来放在右边行末</w:t>
      </w:r>
    </w:p>
    <w:p>
      <w:pPr>
        <w:spacing w:line="360" w:lineRule="auto"/>
        <w:ind w:firstLine="472" w:firstLineChars="197"/>
        <w:rPr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■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编号按全文出现的顺序编排</w:t>
      </w:r>
    </w:p>
    <w:p>
      <w:pPr>
        <w:spacing w:line="360" w:lineRule="auto"/>
        <w:rPr>
          <w:b/>
          <w:color w:val="000000" w:themeColor="text1"/>
          <w:sz w:val="24"/>
          <w:szCs w:val="24"/>
        </w:rPr>
      </w:pPr>
    </w:p>
    <w:p>
      <w:pPr>
        <w:spacing w:line="360" w:lineRule="auto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10．参考文献格式</w:t>
      </w:r>
    </w:p>
    <w:p>
      <w:pPr>
        <w:pStyle w:val="5"/>
        <w:spacing w:line="360" w:lineRule="auto"/>
        <w:ind w:firstLine="480" w:firstLineChars="200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■ </w:t>
      </w:r>
      <w:r>
        <w:rPr>
          <w:rFonts w:hint="eastAsia" w:asciiTheme="minorHAnsi" w:hAnsiTheme="minorHAnsi" w:eastAsiaTheme="minorEastAsia" w:cstheme="minorBidi"/>
          <w:sz w:val="24"/>
        </w:rPr>
        <w:t>另起一页；</w:t>
      </w:r>
    </w:p>
    <w:p>
      <w:pPr>
        <w:pStyle w:val="5"/>
        <w:spacing w:line="360" w:lineRule="auto"/>
        <w:ind w:firstLine="480" w:firstLineChars="200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■</w:t>
      </w:r>
      <w:r>
        <w:rPr>
          <w:rFonts w:hint="eastAsia" w:asciiTheme="minorHAnsi" w:hAnsiTheme="minorHAnsi" w:eastAsiaTheme="minorEastAsia" w:cstheme="minorBidi"/>
          <w:sz w:val="24"/>
        </w:rPr>
        <w:t>“参考文献”字样为宋体小四，加粗；靠左顶格</w:t>
      </w:r>
    </w:p>
    <w:p>
      <w:pPr>
        <w:pStyle w:val="5"/>
        <w:spacing w:line="360" w:lineRule="auto"/>
        <w:ind w:firstLine="480" w:firstLineChars="200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■ </w:t>
      </w:r>
      <w:r>
        <w:rPr>
          <w:rFonts w:hint="eastAsia" w:asciiTheme="minorHAnsi" w:hAnsiTheme="minorHAnsi" w:eastAsiaTheme="minorEastAsia" w:cstheme="minorBidi"/>
          <w:sz w:val="24"/>
        </w:rPr>
        <w:t>参考文献内容为宋体小四，行距1.25倍</w:t>
      </w:r>
    </w:p>
    <w:p>
      <w:pPr>
        <w:pStyle w:val="5"/>
        <w:spacing w:line="360" w:lineRule="auto"/>
        <w:rPr>
          <w:rFonts w:asciiTheme="minorHAnsi" w:hAnsiTheme="minorHAnsi" w:eastAsiaTheme="minorEastAsia" w:cstheme="minorBidi"/>
          <w:sz w:val="24"/>
        </w:rPr>
      </w:pPr>
    </w:p>
    <w:p>
      <w:pPr>
        <w:pStyle w:val="5"/>
        <w:spacing w:line="360" w:lineRule="auto"/>
        <w:rPr>
          <w:rFonts w:hint="eastAsia" w:asciiTheme="minorHAnsi" w:hAnsiTheme="minorHAnsi" w:eastAsiaTheme="minorEastAsia" w:cstheme="minorBidi"/>
          <w:b/>
          <w:color w:val="000000" w:themeColor="text1"/>
          <w:sz w:val="24"/>
        </w:rPr>
      </w:pPr>
    </w:p>
    <w:p>
      <w:pPr>
        <w:pStyle w:val="5"/>
        <w:spacing w:line="360" w:lineRule="auto"/>
        <w:rPr>
          <w:rFonts w:asciiTheme="minorHAnsi" w:hAnsiTheme="minorHAnsi" w:eastAsiaTheme="minorEastAsia" w:cstheme="minorBidi"/>
          <w:b/>
          <w:color w:val="000000" w:themeColor="text1"/>
          <w:sz w:val="24"/>
        </w:rPr>
      </w:pPr>
      <w:r>
        <w:rPr>
          <w:rFonts w:hint="eastAsia" w:asciiTheme="minorHAnsi" w:hAnsiTheme="minorHAnsi" w:eastAsiaTheme="minorEastAsia" w:cstheme="minorBidi"/>
          <w:b/>
          <w:color w:val="000000" w:themeColor="text1"/>
          <w:sz w:val="24"/>
        </w:rPr>
        <w:t>11．致谢格式</w:t>
      </w:r>
    </w:p>
    <w:p>
      <w:pPr>
        <w:pStyle w:val="5"/>
        <w:spacing w:line="360" w:lineRule="auto"/>
        <w:ind w:firstLine="480" w:firstLineChars="200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■ </w:t>
      </w:r>
      <w:r>
        <w:rPr>
          <w:rFonts w:hint="eastAsia" w:asciiTheme="minorHAnsi" w:hAnsiTheme="minorHAnsi" w:eastAsiaTheme="minorEastAsia" w:cstheme="minorBidi"/>
          <w:sz w:val="24"/>
        </w:rPr>
        <w:t>另起一页；</w:t>
      </w:r>
    </w:p>
    <w:p>
      <w:pPr>
        <w:pStyle w:val="5"/>
        <w:spacing w:line="360" w:lineRule="auto"/>
        <w:ind w:firstLine="480" w:firstLineChars="200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■</w:t>
      </w:r>
      <w:r>
        <w:rPr>
          <w:rFonts w:hint="eastAsia" w:asciiTheme="minorHAnsi" w:hAnsiTheme="minorHAnsi" w:eastAsiaTheme="minorEastAsia" w:cstheme="minorBidi"/>
          <w:sz w:val="24"/>
        </w:rPr>
        <w:t>“致谢”字样为宋体小四，加粗；靠左顶格</w:t>
      </w:r>
    </w:p>
    <w:p>
      <w:pPr>
        <w:pStyle w:val="5"/>
        <w:spacing w:line="360" w:lineRule="auto"/>
        <w:ind w:firstLine="480" w:firstLineChars="200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■ </w:t>
      </w:r>
      <w:r>
        <w:rPr>
          <w:rFonts w:hint="eastAsia" w:asciiTheme="minorHAnsi" w:hAnsiTheme="minorHAnsi" w:eastAsiaTheme="minorEastAsia" w:cstheme="minorBidi"/>
          <w:sz w:val="24"/>
        </w:rPr>
        <w:t>致谢内容为宋体小四，行距1.25倍</w:t>
      </w:r>
    </w:p>
    <w:p>
      <w:pPr>
        <w:pStyle w:val="5"/>
        <w:spacing w:line="360" w:lineRule="auto"/>
        <w:rPr>
          <w:rFonts w:asciiTheme="minorHAnsi" w:hAnsiTheme="minorHAnsi" w:eastAsiaTheme="minorEastAsia" w:cstheme="minorBidi"/>
          <w:b/>
          <w:color w:val="000000" w:themeColor="text1"/>
          <w:sz w:val="24"/>
        </w:rPr>
      </w:pPr>
    </w:p>
    <w:p>
      <w:pPr>
        <w:pStyle w:val="5"/>
        <w:numPr>
          <w:ilvl w:val="0"/>
          <w:numId w:val="5"/>
        </w:numPr>
        <w:spacing w:line="360" w:lineRule="auto"/>
        <w:rPr>
          <w:rFonts w:hint="eastAsia" w:asciiTheme="minorHAnsi" w:hAnsiTheme="minorHAnsi" w:eastAsiaTheme="minorEastAsia" w:cstheme="minorBidi"/>
          <w:b/>
          <w:color w:val="000000" w:themeColor="text1"/>
          <w:sz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color w:val="000000" w:themeColor="text1"/>
          <w:sz w:val="24"/>
          <w:lang w:val="en-US" w:eastAsia="zh-CN"/>
        </w:rPr>
        <w:t>附录格式</w:t>
      </w:r>
    </w:p>
    <w:p>
      <w:pPr>
        <w:pStyle w:val="5"/>
        <w:spacing w:line="360" w:lineRule="auto"/>
        <w:ind w:firstLine="480" w:firstLineChars="200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■ </w:t>
      </w:r>
      <w:r>
        <w:rPr>
          <w:rFonts w:hint="eastAsia" w:asciiTheme="minorHAnsi" w:hAnsiTheme="minorHAnsi" w:eastAsiaTheme="minorEastAsia" w:cstheme="minorBidi"/>
          <w:sz w:val="24"/>
        </w:rPr>
        <w:t>另起一页；</w:t>
      </w:r>
    </w:p>
    <w:p>
      <w:pPr>
        <w:pStyle w:val="5"/>
        <w:spacing w:line="360" w:lineRule="auto"/>
        <w:ind w:firstLine="480" w:firstLineChars="200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■</w:t>
      </w:r>
      <w:r>
        <w:rPr>
          <w:rFonts w:hint="eastAsia" w:asciiTheme="minorHAnsi" w:hAnsiTheme="minorHAnsi" w:eastAsiaTheme="minorEastAsia" w:cstheme="minorBidi"/>
          <w:sz w:val="24"/>
        </w:rPr>
        <w:t>“</w:t>
      </w:r>
      <w:r>
        <w:rPr>
          <w:rFonts w:hint="eastAsia" w:asciiTheme="minorHAnsi" w:hAnsiTheme="minorHAnsi" w:eastAsiaTheme="minorEastAsia" w:cstheme="minorBidi"/>
          <w:sz w:val="24"/>
          <w:lang w:eastAsia="zh-CN"/>
        </w:rPr>
        <w:t>附录</w:t>
      </w:r>
      <w:r>
        <w:rPr>
          <w:rFonts w:hint="eastAsia" w:asciiTheme="minorHAnsi" w:hAnsiTheme="minorHAnsi" w:eastAsiaTheme="minorEastAsia" w:cstheme="minorBidi"/>
          <w:sz w:val="24"/>
        </w:rPr>
        <w:t>”字样为宋体小四，加粗；靠左顶格</w:t>
      </w:r>
    </w:p>
    <w:p>
      <w:pPr>
        <w:pStyle w:val="5"/>
        <w:spacing w:line="360" w:lineRule="auto"/>
        <w:ind w:firstLine="480" w:firstLineChars="200"/>
        <w:rPr>
          <w:rFonts w:hint="eastAsia"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■ </w:t>
      </w:r>
      <w:r>
        <w:rPr>
          <w:rFonts w:hint="eastAsia" w:asciiTheme="minorHAnsi" w:hAnsiTheme="minorHAnsi" w:eastAsiaTheme="minorEastAsia" w:cstheme="minorBidi"/>
          <w:sz w:val="24"/>
          <w:lang w:eastAsia="zh-CN"/>
        </w:rPr>
        <w:t>附录</w:t>
      </w:r>
      <w:r>
        <w:rPr>
          <w:rFonts w:hint="eastAsia" w:asciiTheme="minorHAnsi" w:hAnsiTheme="minorHAnsi" w:eastAsiaTheme="minorEastAsia" w:cstheme="minorBidi"/>
          <w:sz w:val="24"/>
        </w:rPr>
        <w:t>内容为宋体小四，行距1.25倍</w:t>
      </w:r>
    </w:p>
    <w:p>
      <w:pPr>
        <w:pStyle w:val="5"/>
        <w:spacing w:line="360" w:lineRule="auto"/>
        <w:ind w:left="959" w:leftChars="228" w:hanging="480" w:hangingChars="200"/>
        <w:rPr>
          <w:rFonts w:hint="eastAsia" w:asciiTheme="minorHAnsi" w:hAnsiTheme="minorHAnsi" w:eastAsiaTheme="minorEastAsia" w:cstheme="minorBidi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■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sz w:val="24"/>
        </w:rPr>
        <w:t>论文的附录依次为“附录A”、“附录B”、“附录C”等编号。如果只有一个附录，也应编为“附录A”。</w:t>
      </w:r>
    </w:p>
    <w:p>
      <w:pPr>
        <w:pStyle w:val="5"/>
        <w:spacing w:line="360" w:lineRule="auto"/>
        <w:ind w:left="959" w:leftChars="228" w:hanging="480" w:hangingChars="200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/>
          <w:sz w:val="24"/>
        </w:rPr>
        <w:t>■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附录中的图、表、公式的命名方法也采用图、表、公式命名方法，只不过将章的序号换成附录的序号。</w:t>
      </w:r>
    </w:p>
    <w:p>
      <w:pPr>
        <w:pStyle w:val="5"/>
        <w:spacing w:line="360" w:lineRule="auto"/>
        <w:ind w:left="959" w:leftChars="228" w:hanging="480" w:hangingChars="200"/>
        <w:rPr>
          <w:rFonts w:hint="eastAsia" w:asciiTheme="minorHAnsi" w:hAnsiTheme="minorHAnsi" w:eastAsiaTheme="minorEastAsia" w:cstheme="minorBidi"/>
          <w:sz w:val="24"/>
        </w:rPr>
      </w:pPr>
    </w:p>
    <w:p>
      <w:pPr>
        <w:pStyle w:val="5"/>
        <w:numPr>
          <w:ilvl w:val="0"/>
          <w:numId w:val="0"/>
        </w:numPr>
        <w:spacing w:line="360" w:lineRule="auto"/>
        <w:rPr>
          <w:rFonts w:hint="default" w:asciiTheme="minorHAnsi" w:hAnsiTheme="minorHAnsi" w:eastAsiaTheme="minorEastAsia" w:cstheme="minorBidi"/>
          <w:b/>
          <w:color w:val="000000" w:themeColor="text1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4C0D6C"/>
    <w:multiLevelType w:val="multilevel"/>
    <w:tmpl w:val="044C0D6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64" w:hanging="420"/>
      </w:pPr>
    </w:lvl>
    <w:lvl w:ilvl="2" w:tentative="0">
      <w:start w:val="1"/>
      <w:numFmt w:val="lowerRoman"/>
      <w:lvlText w:val="%3."/>
      <w:lvlJc w:val="right"/>
      <w:pPr>
        <w:ind w:left="1184" w:hanging="420"/>
      </w:pPr>
    </w:lvl>
    <w:lvl w:ilvl="3" w:tentative="0">
      <w:start w:val="1"/>
      <w:numFmt w:val="decimal"/>
      <w:lvlText w:val="%4."/>
      <w:lvlJc w:val="left"/>
      <w:pPr>
        <w:ind w:left="1604" w:hanging="420"/>
      </w:pPr>
    </w:lvl>
    <w:lvl w:ilvl="4" w:tentative="0">
      <w:start w:val="1"/>
      <w:numFmt w:val="lowerLetter"/>
      <w:lvlText w:val="%5)"/>
      <w:lvlJc w:val="left"/>
      <w:pPr>
        <w:ind w:left="2024" w:hanging="420"/>
      </w:pPr>
    </w:lvl>
    <w:lvl w:ilvl="5" w:tentative="0">
      <w:start w:val="1"/>
      <w:numFmt w:val="lowerRoman"/>
      <w:lvlText w:val="%6."/>
      <w:lvlJc w:val="right"/>
      <w:pPr>
        <w:ind w:left="2444" w:hanging="420"/>
      </w:pPr>
    </w:lvl>
    <w:lvl w:ilvl="6" w:tentative="0">
      <w:start w:val="1"/>
      <w:numFmt w:val="decimal"/>
      <w:lvlText w:val="%7."/>
      <w:lvlJc w:val="left"/>
      <w:pPr>
        <w:ind w:left="2864" w:hanging="420"/>
      </w:pPr>
    </w:lvl>
    <w:lvl w:ilvl="7" w:tentative="0">
      <w:start w:val="1"/>
      <w:numFmt w:val="lowerLetter"/>
      <w:lvlText w:val="%8)"/>
      <w:lvlJc w:val="left"/>
      <w:pPr>
        <w:ind w:left="3284" w:hanging="420"/>
      </w:pPr>
    </w:lvl>
    <w:lvl w:ilvl="8" w:tentative="0">
      <w:start w:val="1"/>
      <w:numFmt w:val="lowerRoman"/>
      <w:lvlText w:val="%9."/>
      <w:lvlJc w:val="right"/>
      <w:pPr>
        <w:ind w:left="3704" w:hanging="420"/>
      </w:pPr>
    </w:lvl>
  </w:abstractNum>
  <w:abstractNum w:abstractNumId="1">
    <w:nsid w:val="45905AAC"/>
    <w:multiLevelType w:val="multilevel"/>
    <w:tmpl w:val="45905AAC"/>
    <w:lvl w:ilvl="0" w:tentative="0">
      <w:start w:val="5"/>
      <w:numFmt w:val="decimal"/>
      <w:lvlText w:val="%1．"/>
      <w:lvlJc w:val="left"/>
      <w:pPr>
        <w:ind w:left="375" w:hanging="3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0E318F"/>
    <w:multiLevelType w:val="multilevel"/>
    <w:tmpl w:val="6F0E318F"/>
    <w:lvl w:ilvl="0" w:tentative="0">
      <w:start w:val="0"/>
      <w:numFmt w:val="bullet"/>
      <w:lvlText w:val="■"/>
      <w:lvlJc w:val="left"/>
      <w:pPr>
        <w:ind w:left="720" w:hanging="360"/>
      </w:pPr>
      <w:rPr>
        <w:rFonts w:hint="eastAsia" w:ascii="宋体" w:hAnsi="宋体" w:eastAsia="宋体" w:cstheme="minorBidi"/>
        <w:sz w:val="18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3">
    <w:nsid w:val="71C893AC"/>
    <w:multiLevelType w:val="singleLevel"/>
    <w:tmpl w:val="71C893AC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DBE35D2"/>
    <w:multiLevelType w:val="multilevel"/>
    <w:tmpl w:val="7DBE35D2"/>
    <w:lvl w:ilvl="0" w:tentative="0">
      <w:start w:val="3"/>
      <w:numFmt w:val="decimal"/>
      <w:lvlText w:val="%1．"/>
      <w:lvlJc w:val="left"/>
      <w:pPr>
        <w:ind w:left="375" w:hanging="3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IwYTI0NDMxOTU5MmMwN2VjODUxOTUyMjM2NDBkNTEifQ=="/>
  </w:docVars>
  <w:rsids>
    <w:rsidRoot w:val="00280D32"/>
    <w:rsid w:val="00080298"/>
    <w:rsid w:val="000A7F45"/>
    <w:rsid w:val="000B105A"/>
    <w:rsid w:val="000C30E0"/>
    <w:rsid w:val="00110472"/>
    <w:rsid w:val="00123B84"/>
    <w:rsid w:val="0018620D"/>
    <w:rsid w:val="001A4FCB"/>
    <w:rsid w:val="001A6F15"/>
    <w:rsid w:val="001D6872"/>
    <w:rsid w:val="001E6843"/>
    <w:rsid w:val="00274571"/>
    <w:rsid w:val="00280D32"/>
    <w:rsid w:val="002F0B01"/>
    <w:rsid w:val="00392EDB"/>
    <w:rsid w:val="003C2A7E"/>
    <w:rsid w:val="00402711"/>
    <w:rsid w:val="00490D6A"/>
    <w:rsid w:val="004F1CFC"/>
    <w:rsid w:val="004F5DD1"/>
    <w:rsid w:val="00516421"/>
    <w:rsid w:val="00571E40"/>
    <w:rsid w:val="00584B96"/>
    <w:rsid w:val="00616E20"/>
    <w:rsid w:val="006A0EC2"/>
    <w:rsid w:val="00714C56"/>
    <w:rsid w:val="007933C9"/>
    <w:rsid w:val="007A4ABF"/>
    <w:rsid w:val="007B3DDC"/>
    <w:rsid w:val="008A3E7C"/>
    <w:rsid w:val="00965222"/>
    <w:rsid w:val="009D6099"/>
    <w:rsid w:val="00A02B87"/>
    <w:rsid w:val="00A80A09"/>
    <w:rsid w:val="00A91BE5"/>
    <w:rsid w:val="00A95292"/>
    <w:rsid w:val="00AF0655"/>
    <w:rsid w:val="00B03465"/>
    <w:rsid w:val="00BD347A"/>
    <w:rsid w:val="00DC3DA4"/>
    <w:rsid w:val="00E726D3"/>
    <w:rsid w:val="00E850A4"/>
    <w:rsid w:val="00E96CE3"/>
    <w:rsid w:val="00F31C8F"/>
    <w:rsid w:val="00F52870"/>
    <w:rsid w:val="00FC1D5A"/>
    <w:rsid w:val="06166FF5"/>
    <w:rsid w:val="21D17E65"/>
    <w:rsid w:val="305B2E62"/>
    <w:rsid w:val="506F14E1"/>
    <w:rsid w:val="60976895"/>
    <w:rsid w:val="65E137EA"/>
    <w:rsid w:val="68545875"/>
    <w:rsid w:val="76653843"/>
    <w:rsid w:val="7D9F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11"/>
    <w:unhideWhenUsed/>
    <w:qFormat/>
    <w:uiPriority w:val="0"/>
    <w:rPr>
      <w:rFonts w:ascii="Times New Roman" w:hAnsi="Times New Roman" w:eastAsia="宋体" w:cs="Times New Roman"/>
      <w:sz w:val="1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正文文本 2 Char"/>
    <w:basedOn w:val="9"/>
    <w:link w:val="5"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12">
    <w:name w:val="批注框文本 Char"/>
    <w:basedOn w:val="9"/>
    <w:link w:val="2"/>
    <w:semiHidden/>
    <w:qFormat/>
    <w:uiPriority w:val="99"/>
    <w:rPr>
      <w:sz w:val="18"/>
      <w:szCs w:val="18"/>
    </w:rPr>
  </w:style>
  <w:style w:type="character" w:customStyle="1" w:styleId="13">
    <w:name w:val="页眉 Char"/>
    <w:basedOn w:val="9"/>
    <w:link w:val="4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D9AE9-1273-4D8B-908D-2C38315D1D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148</Words>
  <Characters>845</Characters>
  <Lines>7</Lines>
  <Paragraphs>1</Paragraphs>
  <TotalTime>0</TotalTime>
  <ScaleCrop>false</ScaleCrop>
  <LinksUpToDate>false</LinksUpToDate>
  <CharactersWithSpaces>992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2018-11-08T06:17:00Z</dcterms:created>
  <dc:creator>HP</dc:creator>
  <cp:lastModifiedBy>SSPU继教学院共享</cp:lastModifiedBy>
  <dcterms:modified xsi:type="dcterms:W3CDTF">2023-11-01T05:17:52Z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198751D55BA943FBB78F29D79DBC53CC_12</vt:lpwstr>
  </property>
</Properties>
</file>